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1_632"/>
        <w:tblW w:w="9468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688"/>
        <w:gridCol w:w="3780"/>
      </w:tblGrid>
      <w:tr>
        <w:trPr>
          <w:trHeight w:val="1443"/>
        </w:trPr>
        <w:tc>
          <w:tcPr>
            <w:tcW w:w="5688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sz w:val="24"/>
                <w:szCs w:val="24"/>
              </w:rPr>
              <w:t xml:space="preserve">ГОАОУ «Гимназия №3»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598"/>
            </w:pPr>
            <w:r>
              <w:rPr>
                <w:b/>
                <w:bCs/>
                <w:sz w:val="24"/>
                <w:szCs w:val="24"/>
              </w:rPr>
              <w:t xml:space="preserve">ПОЛОЖЕНИЕ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598"/>
              <w:tabs>
                <w:tab w:val="left" w:pos="11260" w:leader="none"/>
              </w:tabs>
            </w:pPr>
            <w:r>
              <w:rPr>
                <w:b/>
                <w:sz w:val="24"/>
                <w:szCs w:val="24"/>
              </w:rPr>
              <w:t xml:space="preserve">о порядке оформления журналов учета работы педагога дополнительного образования в объединении</w:t>
            </w:r>
            <w:r>
              <w:rPr>
                <w:rFonts w:eastAsia="A"/>
                <w:b/>
                <w:sz w:val="24"/>
                <w:szCs w:val="24"/>
              </w:rPr>
            </w:r>
            <w:r/>
          </w:p>
          <w:p>
            <w:pPr>
              <w:pStyle w:val="598"/>
              <w:rPr>
                <w:rFonts w:eastAsia="A"/>
                <w:b/>
                <w:bCs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780" w:type="dxa"/>
            <w:vAlign w:val="top"/>
            <w:textDirection w:val="lrTb"/>
            <w:noWrap w:val="false"/>
          </w:tcPr>
          <w:p>
            <w:pPr>
              <w:pStyle w:val="598"/>
              <w:ind w:left="432" w:hanging="432"/>
              <w:jc w:val="right"/>
            </w:pPr>
            <w:r>
              <w:rPr>
                <w:sz w:val="24"/>
                <w:szCs w:val="24"/>
              </w:rPr>
              <w:t xml:space="preserve">УТВЕРЖДЕНО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598"/>
              <w:jc w:val="right"/>
            </w:pPr>
            <w:r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598"/>
              <w:jc w:val="right"/>
            </w:pPr>
            <w:r>
              <w:rPr>
                <w:sz w:val="24"/>
                <w:szCs w:val="24"/>
              </w:rPr>
              <w:t xml:space="preserve">директора гимназии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598"/>
              <w:jc w:val="right"/>
            </w:pPr>
            <w:r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09.0</w:t>
            </w:r>
            <w:r>
              <w:rPr>
                <w:sz w:val="24"/>
                <w:szCs w:val="24"/>
              </w:rPr>
              <w:t xml:space="preserve">1.2023</w:t>
            </w:r>
            <w:r>
              <w:rPr>
                <w:sz w:val="24"/>
                <w:szCs w:val="24"/>
              </w:rPr>
              <w:t xml:space="preserve">г. №1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</w:tr>
    </w:tbl>
    <w:p>
      <w:r/>
      <w:r/>
    </w:p>
    <w:p>
      <w:pPr>
        <w:pStyle w:val="598"/>
        <w:ind w:left="360" w:firstLine="360"/>
        <w:jc w:val="center"/>
        <w:spacing w:after="0" w:afterAutospacing="0" w:line="17" w:lineRule="atLeast"/>
        <w:tabs>
          <w:tab w:val="left" w:pos="112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A" w:cs="Times New Roman"/>
          <w:b/>
          <w:sz w:val="24"/>
          <w:szCs w:val="24"/>
        </w:rPr>
        <w:t xml:space="preserve">1. ОБЩИЕ ПОЛОЖЕНИЯ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1132"/>
        <w:jc w:val="both"/>
        <w:spacing w:before="0" w:after="0" w:afterAutospacing="0" w:line="17" w:lineRule="atLeast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Инструкцией о порядке оформления журналов учета работы педагога дополнительного образования в объединении (секции, клубе, кружке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журнал)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комитета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903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31.10.2008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учётом специфики организации групповых и индивидуальных занятий в объединениях школы искусств Творческого Центра «Визит».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1132"/>
        <w:jc w:val="both"/>
        <w:spacing w:before="0" w:after="0" w:afterAutospacing="0" w:line="17" w:lineRule="atLeast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Данное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http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://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school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.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nilimsk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.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edu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38.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ru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/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index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.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php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?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option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=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com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_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content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&amp;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view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=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article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&amp;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id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=842:2010-11-25-08-51-44&amp;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catid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=415:2010-11-25-04-28-28&amp;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Itemid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=538" \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l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YANDEX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_2#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YANDEX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_2"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разработано в целях общей координации нормативного и правового сопровождения процесса дополнительного образования в школе искусств Творческого Центра «Визит», определения единых орфографических требований к оформлению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http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://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school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.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nilimsk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.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edu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38.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ru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/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index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.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php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?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option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=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com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_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content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&amp;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view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=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article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&amp;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id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=842:2010-11-25-08-51-44&amp;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catid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=415:2010-11-25-04-28-28&amp;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Itemid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=538" \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l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YANDEX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_3#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YANDEX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_3"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журналов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http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://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school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.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nilimsk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.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edu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38.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ru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/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index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.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php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?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option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=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com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_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content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&amp;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view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=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article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&amp;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id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=842:2010-11-25-08-51-44&amp;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catid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=415:2010-11-25-04-28-28&amp;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Itemid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=538" \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l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YANDEX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_5#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YANDEX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_5"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tabs>
          <w:tab w:val="left" w:pos="112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1.3. Журнал является финансовым документом и основанием для выплаты заработной платы педагогу.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1.4. Журнал рассчитан на учебный год и ведется в каждом объединении дополнительного образования.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1.5. Журнал заполняется только шариковой ручкой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черного</w:t>
      </w:r>
      <w:r>
        <w:rPr>
          <w:rFonts w:ascii="Times New Roman" w:hAnsi="Times New Roman" w:cs="Times New Roman"/>
          <w:sz w:val="24"/>
          <w:szCs w:val="24"/>
        </w:rPr>
        <w:t xml:space="preserve"> цвета, все записи ведутся регулярно, четко, аккуратно, без исправлений.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ind w:left="360" w:firstLine="360"/>
        <w:jc w:val="center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eastAsia="A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ind w:left="360" w:firstLine="360"/>
        <w:jc w:val="center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eastAsia="A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Т</w:t>
      </w:r>
      <w:r>
        <w:rPr>
          <w:rFonts w:ascii="Times New Roman" w:hAnsi="Times New Roman" w:cs="Times New Roman"/>
          <w:b/>
          <w:sz w:val="24"/>
          <w:szCs w:val="24"/>
        </w:rPr>
        <w:t xml:space="preserve">РЕБОВАНИЯ К ОФОРМЛЕНИЮ ЖУРНАЛОВ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 титульном листе журнала указывается: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2.1.1. Учебный год;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Название творческого объединения в соответствии с дополнительной </w:t>
      </w:r>
      <w:r>
        <w:rPr>
          <w:rStyle w:val="1_1131"/>
          <w:rFonts w:ascii="Times New Roman" w:hAnsi="Times New Roman" w:cs="Times New Roman"/>
          <w:sz w:val="24"/>
          <w:szCs w:val="24"/>
        </w:rPr>
        <w:t xml:space="preserve">общеразвивающей</w:t>
      </w:r>
      <w:r>
        <w:rPr>
          <w:rStyle w:val="1_1131"/>
          <w:rFonts w:ascii="Times New Roman" w:hAnsi="Times New Roman" w:cs="Times New Roman"/>
          <w:sz w:val="24"/>
          <w:szCs w:val="24"/>
        </w:rPr>
        <w:t xml:space="preserve"> программой;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Номер учебной группы и буквенный шифр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указывается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утверж</w:t>
      </w:r>
      <w:r>
        <w:rPr>
          <w:rFonts w:ascii="Times New Roman" w:hAnsi="Times New Roman" w:cs="Times New Roman"/>
          <w:sz w:val="24"/>
          <w:szCs w:val="24"/>
        </w:rPr>
        <w:t xml:space="preserve">дённым на начало учебного года п</w:t>
      </w:r>
      <w:r>
        <w:rPr>
          <w:rFonts w:ascii="Times New Roman" w:hAnsi="Times New Roman" w:cs="Times New Roman"/>
          <w:sz w:val="24"/>
          <w:szCs w:val="24"/>
        </w:rPr>
        <w:t xml:space="preserve">риказом по организации учебного процесса в школе искусств Творческого Центра «Визит».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ОБРАЗЕЦ: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jc w:val="center"/>
        <w:spacing w:after="0" w:afterAutospacing="0" w:line="17" w:lineRule="atLeast"/>
        <w:tabs>
          <w:tab w:val="left" w:pos="112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ЖУРНАЛ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jc w:val="center"/>
        <w:spacing w:after="0" w:afterAutospacing="0" w:line="17" w:lineRule="atLeast"/>
        <w:tabs>
          <w:tab w:val="left" w:pos="112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УЧЕТА РАБОТЫ </w:t>
      </w:r>
      <w:r>
        <w:rPr>
          <w:rFonts w:ascii="Times New Roman" w:hAnsi="Times New Roman" w:cs="Times New Roman"/>
        </w:rPr>
        <w:t xml:space="preserve">ПЕДАГОГА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spacing w:after="0" w:afterAutospacing="0" w:line="17" w:lineRule="atLeast"/>
        <w:tabs>
          <w:tab w:val="left" w:pos="112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ДОПОЛНИТЕЛЬНОГО</w:t>
      </w:r>
      <w:r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jc w:val="center"/>
        <w:spacing w:after="0" w:afterAutospacing="0" w:line="17" w:lineRule="atLeast"/>
        <w:tabs>
          <w:tab w:val="left" w:pos="112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ОБЪЕДИНЕНИИ (секции, клубе, кружке)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jc w:val="center"/>
        <w:spacing w:after="0" w:afterAutospacing="0" w:line="17" w:lineRule="atLeast"/>
        <w:tabs>
          <w:tab w:val="left" w:pos="112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202</w:t>
      </w:r>
      <w:r>
        <w:rPr>
          <w:rFonts w:ascii="Times New Roman" w:hAnsi="Times New Roman" w:cs="Times New Roman"/>
        </w:rPr>
        <w:t xml:space="preserve">2-20</w:t>
      </w: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3 учебный год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jc w:val="center"/>
        <w:spacing w:after="0" w:afterAutospacing="0" w:line="17" w:lineRule="atLeast"/>
        <w:tabs>
          <w:tab w:val="left" w:pos="112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Классический танец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jc w:val="center"/>
        <w:spacing w:after="0" w:afterAutospacing="0" w:line="17" w:lineRule="atLeast"/>
        <w:tabs>
          <w:tab w:val="left" w:pos="112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11-01К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spacing w:after="0" w:afterAutospacing="0" w:line="17" w:lineRule="atLeast"/>
        <w:tabs>
          <w:tab w:val="left" w:pos="112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 Заполнение </w:t>
      </w:r>
      <w:r>
        <w:rPr>
          <w:rFonts w:ascii="Times New Roman" w:hAnsi="Times New Roman" w:cs="Times New Roman"/>
          <w:sz w:val="24"/>
          <w:szCs w:val="24"/>
        </w:rPr>
        <w:t xml:space="preserve">страницы № 1 журнала производится в соответствии со следующими требованиями: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2.2.1.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 xml:space="preserve">учебный год;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Название учреждения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указывается полностью без сокращений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(Государственное областное</w:t>
      </w:r>
      <w:r>
        <w:rPr>
          <w:rFonts w:ascii="Times New Roman" w:hAnsi="Times New Roman" w:cs="Times New Roman"/>
          <w:sz w:val="24"/>
          <w:szCs w:val="24"/>
        </w:rPr>
        <w:t xml:space="preserve"> автономное общеобразовательное учреждение «Гимназия №3» школа искусств Творческого Центра «Визит»)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tabs>
          <w:tab w:val="left" w:pos="112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строке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«Отдел»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указывается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Школа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искусств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(Школа ремёсел, Школа изобразительного искусства, Школа танца, Школа вокала</w:t>
      </w:r>
      <w:r>
        <w:rPr>
          <w:rFonts w:ascii="Times New Roman" w:hAnsi="Times New Roman" w:cs="Times New Roman"/>
          <w:bCs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2.2.4.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строке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Объединение»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указывается: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название творческого объединения (в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_1131"/>
          <w:rFonts w:ascii="Times New Roman" w:hAnsi="Times New Roman" w:cs="Times New Roman"/>
          <w:sz w:val="24"/>
          <w:szCs w:val="24"/>
        </w:rPr>
        <w:t xml:space="preserve">программой)</w:t>
      </w:r>
      <w:r>
        <w:rPr>
          <w:rFonts w:ascii="Times New Roman" w:hAnsi="Times New Roman" w:cs="Times New Roman"/>
          <w:b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номер учебной группы и буквенный шифр.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Style w:val="1_1131"/>
          <w:rFonts w:ascii="Times New Roman" w:hAnsi="Times New Roman" w:cs="Times New Roman"/>
          <w:sz w:val="24"/>
          <w:szCs w:val="24"/>
        </w:rPr>
        <w:t xml:space="preserve">Классический танец, группа 11-01К)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2.2.5.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Дни и часы занятий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указываются в соответствии с расписанием, утверждённым приказом </w:t>
      </w:r>
      <w:r>
        <w:rPr>
          <w:rFonts w:ascii="Times New Roman" w:hAnsi="Times New Roman" w:cs="Times New Roman"/>
          <w:sz w:val="24"/>
          <w:szCs w:val="24"/>
        </w:rPr>
        <w:t xml:space="preserve">по организации учебного процесса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начало учебного года.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ОБРАЗЕЦ: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понедельник: 16.00-16.40, вторник: 15.00-15.40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(Приказ</w:t>
      </w:r>
      <w:r>
        <w:rPr>
          <w:rFonts w:ascii="Times New Roman" w:hAnsi="Times New Roman" w:cs="Times New Roman"/>
          <w:i/>
          <w:sz w:val="22"/>
          <w:szCs w:val="22"/>
        </w:rPr>
        <w:t xml:space="preserve"> № 288 от 31.08.2022</w:t>
      </w:r>
      <w:r>
        <w:rPr>
          <w:rFonts w:ascii="Times New Roman" w:hAnsi="Times New Roman" w:cs="Times New Roman"/>
          <w:i/>
          <w:sz w:val="22"/>
          <w:szCs w:val="22"/>
        </w:rPr>
        <w:t xml:space="preserve">г. «Об организации учебного процесса в</w:t>
      </w:r>
      <w:r>
        <w:rPr>
          <w:rFonts w:ascii="Times New Roman" w:hAnsi="Times New Roman" w:cs="Times New Roman"/>
          <w:i/>
          <w:sz w:val="22"/>
          <w:szCs w:val="22"/>
        </w:rPr>
        <w:t xml:space="preserve"> школе искусств Творческого Центра</w:t>
      </w:r>
      <w:r>
        <w:rPr>
          <w:rFonts w:ascii="Times New Roman" w:hAnsi="Times New Roman" w:cs="Times New Roman"/>
          <w:i/>
          <w:sz w:val="22"/>
          <w:szCs w:val="22"/>
        </w:rPr>
        <w:t xml:space="preserve"> «Визит»</w:t>
      </w:r>
      <w:r>
        <w:rPr>
          <w:rFonts w:ascii="Times New Roman" w:hAnsi="Times New Roman" w:cs="Times New Roman"/>
          <w:i/>
          <w:sz w:val="22"/>
          <w:szCs w:val="22"/>
        </w:rPr>
        <w:t xml:space="preserve"> на 2022-2023 учебный год.)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Строка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«Изменения расписания»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заполняется при наличии приказа об изменении расписания в объединении.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ОБРАЗЕЦ: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понедельник, пятница:16.00-</w:t>
      </w:r>
      <w:r>
        <w:rPr>
          <w:rFonts w:ascii="Times New Roman" w:hAnsi="Times New Roman" w:cs="Times New Roman"/>
          <w:i/>
          <w:sz w:val="22"/>
          <w:szCs w:val="22"/>
        </w:rPr>
        <w:t xml:space="preserve">16.40 (Приказ № 270  от 15.11.2022</w:t>
      </w:r>
      <w:r>
        <w:rPr>
          <w:rFonts w:ascii="Times New Roman" w:hAnsi="Times New Roman" w:cs="Times New Roman"/>
          <w:i/>
          <w:sz w:val="22"/>
          <w:szCs w:val="22"/>
        </w:rPr>
        <w:t xml:space="preserve"> года «Об изменении расписания</w:t>
      </w:r>
      <w:r>
        <w:rPr>
          <w:rFonts w:ascii="Times New Roman" w:hAnsi="Times New Roman" w:cs="Times New Roman"/>
          <w:i/>
          <w:sz w:val="22"/>
          <w:szCs w:val="22"/>
        </w:rPr>
        <w:t xml:space="preserve">»)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2.2.7.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ФИО р</w:t>
      </w:r>
      <w:r>
        <w:rPr>
          <w:rFonts w:ascii="Times New Roman" w:hAnsi="Times New Roman" w:cs="Times New Roman"/>
          <w:bCs/>
          <w:sz w:val="24"/>
          <w:szCs w:val="24"/>
        </w:rPr>
        <w:t xml:space="preserve">уководителя, аккомпаниатора или концертмейстера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указывается полностью, без сокращений.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tabs>
          <w:tab w:val="left" w:pos="112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Расписание работы аккомпаниатора (концертмейстера)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указывается в соответствии с расписанием, утверждённым приказом </w:t>
      </w:r>
      <w:r>
        <w:rPr>
          <w:rFonts w:ascii="Times New Roman" w:hAnsi="Times New Roman" w:cs="Times New Roman"/>
          <w:sz w:val="24"/>
          <w:szCs w:val="24"/>
        </w:rPr>
        <w:t xml:space="preserve">по организации учебного процесса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начало учебного года (см. п. 2.2.5.).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tabs>
          <w:tab w:val="left" w:pos="112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Строка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«Изменения расписания работы аккомпаниатора (концертмейстера)»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заполняется при наличии приказа об изменении расписания в объединении (см. п. 2.2.6.).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2.2.10.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строке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«Староста»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указывается полностью </w:t>
      </w:r>
      <w:r>
        <w:rPr>
          <w:rFonts w:ascii="Times New Roman" w:hAnsi="Times New Roman" w:cs="Times New Roman"/>
          <w:sz w:val="24"/>
          <w:szCs w:val="24"/>
        </w:rPr>
        <w:t xml:space="preserve">фамилия и имя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таросты группы без сокращений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Сергеева Ирина). Если старосты в группе нет, то пишем  «нет».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2.3. Для педагогов, проводящих индивидуальные занятия, на первой странице журнала </w:t>
      </w:r>
      <w:r>
        <w:rPr>
          <w:rFonts w:ascii="Times New Roman" w:hAnsi="Times New Roman" w:cs="Times New Roman"/>
          <w:sz w:val="24"/>
          <w:szCs w:val="24"/>
        </w:rPr>
        <w:t xml:space="preserve">прилагается</w:t>
      </w:r>
      <w:r>
        <w:rPr>
          <w:rFonts w:ascii="Times New Roman" w:hAnsi="Times New Roman" w:cs="Times New Roman"/>
          <w:sz w:val="24"/>
          <w:szCs w:val="24"/>
        </w:rPr>
        <w:t xml:space="preserve"> график индивидуальных занятий (приложение 1 к Положению).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2.4. В журнале на страницах 2-25 на каждый месяц учебного года отводится отдельная страница, где указывается: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список учащихся в алфавитном порядке;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занятий (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календарным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учебн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ым графиком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дополнительной общеразвивающей программы);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проведения занятий (заполняется строго в соответствии с утвержденным расписанием);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часов работы (в соответствии с утвержденным расписанием занятий);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подпись педагога (в графе «подпись руководителя») и при наличии концертмейстера (в графе «примечание»).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2.5. С учётом специфики организации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занятий (занятия по подгруппам,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занятия) допускается использование одной страницы журнала для заполнения на несколько месяцев.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2.6. Отсутствующих учащихся руководитель объединения отмечает в журнале буквой «н» в графе соответствующей дате занятий. Отсутствие по причине болезни подтверждается медицинской справкой или её копией.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1132"/>
        <w:spacing w:before="0" w:after="0" w:afterAutospacing="0" w:line="17" w:lineRule="atLeast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Не допускается: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1132"/>
        <w:spacing w:before="0" w:after="0" w:afterAutospacing="0" w:line="17" w:lineRule="atLeast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пропуск клеток при заполнении даты занятий;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1132"/>
        <w:spacing w:before="0" w:after="0" w:afterAutospacing="0" w:line="17" w:lineRule="atLeast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любые исправления;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1132"/>
        <w:spacing w:before="0" w:after="0" w:afterAutospacing="0" w:line="17" w:lineRule="atLeast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проставление точек в клетках, предназначенных для отметки отсутствующих на занятиях и выставления оценок.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ОБРАЗЕЦ: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jc w:val="center"/>
        <w:spacing w:after="0" w:afterAutospacing="0" w:line="17" w:lineRule="atLeast"/>
        <w:tabs>
          <w:tab w:val="left" w:pos="112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УЧЕТ ПОСЕЩАЕМОСТИ И РАБОТЫ ОБЪЕДИНЕНИЯ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60"/>
        <w:gridCol w:w="1620"/>
        <w:gridCol w:w="360"/>
        <w:gridCol w:w="360"/>
        <w:gridCol w:w="360"/>
        <w:gridCol w:w="468"/>
        <w:gridCol w:w="360"/>
        <w:gridCol w:w="360"/>
        <w:gridCol w:w="252"/>
        <w:gridCol w:w="360"/>
        <w:gridCol w:w="900"/>
        <w:gridCol w:w="2003"/>
        <w:gridCol w:w="709"/>
        <w:gridCol w:w="1275"/>
      </w:tblGrid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Месяц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ind w:left="-108" w:right="-10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занятий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объединения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3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ind w:left="-307" w:firstLine="307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занятий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598"/>
              <w:ind w:right="-10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 руководителя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vMerge w:val="continue"/>
            <w:textDirection w:val="lrTb"/>
            <w:noWrap w:val="false"/>
          </w:tcPr>
          <w:p>
            <w:pPr>
              <w:pStyle w:val="598"/>
              <w:jc w:val="center"/>
              <w:tabs>
                <w:tab w:val="left" w:pos="11260" w:leader="none"/>
              </w:tabs>
            </w:pPr>
            <w:r>
              <w:rPr>
                <w:sz w:val="16"/>
                <w:szCs w:val="16"/>
              </w:rPr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598"/>
              <w:jc w:val="center"/>
              <w:tabs>
                <w:tab w:val="left" w:pos="11260" w:leader="none"/>
              </w:tabs>
            </w:pPr>
            <w:r>
              <w:rPr>
                <w:sz w:val="16"/>
                <w:szCs w:val="16"/>
              </w:rPr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top"/>
            <w:vMerge w:val="continue"/>
            <w:textDirection w:val="lrTb"/>
            <w:noWrap w:val="false"/>
          </w:tcPr>
          <w:p>
            <w:pPr>
              <w:pStyle w:val="598"/>
              <w:jc w:val="center"/>
              <w:tabs>
                <w:tab w:val="left" w:pos="11260" w:leader="none"/>
              </w:tabs>
            </w:pPr>
            <w:r>
              <w:rPr>
                <w:sz w:val="16"/>
                <w:szCs w:val="16"/>
              </w:rPr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3" w:type="dxa"/>
            <w:vAlign w:val="top"/>
            <w:vMerge w:val="continue"/>
            <w:textDirection w:val="lrTb"/>
            <w:noWrap w:val="false"/>
          </w:tcPr>
          <w:p>
            <w:pPr>
              <w:pStyle w:val="598"/>
              <w:jc w:val="center"/>
              <w:tabs>
                <w:tab w:val="left" w:pos="11260" w:leader="none"/>
              </w:tabs>
            </w:pPr>
            <w:r>
              <w:rPr>
                <w:sz w:val="16"/>
                <w:szCs w:val="16"/>
              </w:rPr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598"/>
              <w:jc w:val="center"/>
              <w:tabs>
                <w:tab w:val="left" w:pos="11260" w:leader="none"/>
              </w:tabs>
            </w:pPr>
            <w:r>
              <w:rPr>
                <w:sz w:val="16"/>
                <w:szCs w:val="16"/>
              </w:rPr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vMerge w:val="continue"/>
            <w:textDirection w:val="lrTb"/>
            <w:noWrap w:val="false"/>
          </w:tcPr>
          <w:p>
            <w:pPr>
              <w:pStyle w:val="598"/>
              <w:jc w:val="center"/>
              <w:tabs>
                <w:tab w:val="left" w:pos="11260" w:leader="none"/>
              </w:tabs>
            </w:pPr>
            <w:r>
              <w:rPr>
                <w:sz w:val="16"/>
                <w:szCs w:val="16"/>
              </w:rPr>
            </w: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Иванова  Ирина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02.09.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3" w:type="dxa"/>
            <w:vAlign w:val="top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Вводное занятие.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Петров Глеб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.09.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3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Партерная гимнастика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Яковлев Иван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.09.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3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Партерная гимнастика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Янин Сергей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.09.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3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Экзерсис у станка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tabs>
                <w:tab w:val="left" w:pos="112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Иванова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2.8. При проведении индивидуальных учебных занятий в один день у нескольких учащихся запись в графе «Содержание занятий» заполняется на каждого учащегося: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ОБРАЗЕЦ: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W w:w="8806" w:type="dxa"/>
        <w:jc w:val="center"/>
        <w:tblInd w:w="-6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26"/>
        <w:gridCol w:w="1129"/>
        <w:gridCol w:w="322"/>
        <w:gridCol w:w="12"/>
        <w:gridCol w:w="404"/>
        <w:gridCol w:w="540"/>
        <w:gridCol w:w="552"/>
        <w:gridCol w:w="12"/>
        <w:gridCol w:w="540"/>
        <w:gridCol w:w="900"/>
        <w:gridCol w:w="1620"/>
        <w:gridCol w:w="720"/>
        <w:gridCol w:w="1629"/>
      </w:tblGrid>
      <w:tr>
        <w:trPr>
          <w:cantSplit/>
          <w:trHeight w:val="50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26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29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ind w:left="-17" w:right="-150" w:hanging="180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2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Месяц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00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598"/>
              <w:ind w:left="-108" w:right="-10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598"/>
              <w:ind w:left="-10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объединения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29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дителя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cantSplit/>
          <w:trHeight w:val="50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vMerge w:val="continue"/>
            <w:textDirection w:val="lrTb"/>
            <w:noWrap w:val="false"/>
          </w:tcPr>
          <w:p>
            <w:pPr>
              <w:pStyle w:val="598"/>
              <w:jc w:val="center"/>
            </w:pPr>
            <w:r>
              <w:rPr>
                <w:sz w:val="18"/>
                <w:szCs w:val="18"/>
              </w:rPr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top"/>
            <w:vMerge w:val="continue"/>
            <w:textDirection w:val="lrTb"/>
            <w:noWrap w:val="false"/>
          </w:tcPr>
          <w:p>
            <w:pPr>
              <w:pStyle w:val="598"/>
              <w:jc w:val="center"/>
            </w:pPr>
            <w:r>
              <w:rPr>
                <w:sz w:val="18"/>
                <w:szCs w:val="18"/>
              </w:rPr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6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4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top"/>
            <w:vMerge w:val="continue"/>
            <w:textDirection w:val="lrTb"/>
            <w:noWrap w:val="false"/>
          </w:tcPr>
          <w:p>
            <w:pPr>
              <w:pStyle w:val="598"/>
              <w:jc w:val="center"/>
            </w:pPr>
            <w:r>
              <w:rPr>
                <w:sz w:val="18"/>
                <w:szCs w:val="18"/>
              </w:rPr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598"/>
              <w:jc w:val="center"/>
            </w:pPr>
            <w:r>
              <w:rPr>
                <w:sz w:val="18"/>
                <w:szCs w:val="18"/>
              </w:rPr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continue"/>
            <w:textDirection w:val="lrTb"/>
            <w:noWrap w:val="false"/>
          </w:tcPr>
          <w:p>
            <w:pPr>
              <w:pStyle w:val="598"/>
              <w:jc w:val="center"/>
            </w:pPr>
            <w:r>
              <w:rPr>
                <w:sz w:val="18"/>
                <w:szCs w:val="18"/>
              </w:rPr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Align w:val="top"/>
            <w:vMerge w:val="continue"/>
            <w:textDirection w:val="lrTb"/>
            <w:noWrap w:val="false"/>
          </w:tcPr>
          <w:p>
            <w:pPr>
              <w:pStyle w:val="598"/>
              <w:jc w:val="center"/>
            </w:pPr>
            <w:r>
              <w:rPr>
                <w:sz w:val="18"/>
                <w:szCs w:val="18"/>
              </w:rPr>
            </w: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top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4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4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.09.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Понятие "вибрато"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Петрова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top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4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4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.09.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Понятие "вибрато"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Петрова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top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Петров Глеб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4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4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.09.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Понятие "вибрато"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Петрова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top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4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4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.09.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Пение упражнений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Петрова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top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Яковлев Иван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4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.09.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Пение упражнений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Петрова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9" w:type="dxa"/>
            <w:vAlign w:val="top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4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.09.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Пение упражнений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9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Петрова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2.9. Оценки по итогам 1 полугодия (декабрь), 2 полугодия и года (май) выставляются следующим образом: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tbl>
      <w:tblPr>
        <w:tblW w:w="9825" w:type="dxa"/>
        <w:jc w:val="center"/>
        <w:tblInd w:w="-10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25"/>
        <w:gridCol w:w="1335"/>
        <w:gridCol w:w="322"/>
        <w:gridCol w:w="12"/>
        <w:gridCol w:w="404"/>
        <w:gridCol w:w="540"/>
        <w:gridCol w:w="564"/>
        <w:gridCol w:w="540"/>
        <w:gridCol w:w="900"/>
        <w:gridCol w:w="1488"/>
        <w:gridCol w:w="852"/>
        <w:gridCol w:w="2543"/>
      </w:tblGrid>
      <w:tr>
        <w:trPr>
          <w:cantSplit/>
          <w:trHeight w:val="50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5" w:type="dxa"/>
            <w:vAlign w:val="center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35" w:type="dxa"/>
            <w:vAlign w:val="center"/>
            <w:vMerge w:val="restart"/>
            <w:textDirection w:val="lrTb"/>
            <w:noWrap w:val="false"/>
          </w:tcPr>
          <w:p>
            <w:pPr>
              <w:pStyle w:val="598"/>
              <w:ind w:left="-17" w:right="-150" w:hanging="180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2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Месяц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00" w:type="dxa"/>
            <w:vAlign w:val="center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598"/>
              <w:ind w:left="-108" w:right="-10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598"/>
              <w:ind w:left="-10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объединения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88" w:type="dxa"/>
            <w:vAlign w:val="center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543" w:type="dxa"/>
            <w:vAlign w:val="center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cantSplit/>
          <w:trHeight w:val="50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" w:type="dxa"/>
            <w:vAlign w:val="center"/>
            <w:vMerge w:val="continue"/>
            <w:textDirection w:val="lrTb"/>
            <w:noWrap w:val="false"/>
          </w:tcPr>
          <w:p>
            <w:pPr>
              <w:pStyle w:val="598"/>
              <w:jc w:val="center"/>
            </w:pPr>
            <w:r>
              <w:rPr>
                <w:sz w:val="18"/>
                <w:szCs w:val="18"/>
              </w:rPr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5" w:type="dxa"/>
            <w:vAlign w:val="center"/>
            <w:vMerge w:val="continue"/>
            <w:textDirection w:val="lrTb"/>
            <w:noWrap w:val="false"/>
          </w:tcPr>
          <w:p>
            <w:pPr>
              <w:pStyle w:val="598"/>
              <w:jc w:val="center"/>
            </w:pPr>
            <w:r>
              <w:rPr>
                <w:sz w:val="18"/>
                <w:szCs w:val="18"/>
              </w:rPr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6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полугодие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pStyle w:val="598"/>
              <w:jc w:val="center"/>
            </w:pPr>
            <w:r>
              <w:rPr>
                <w:sz w:val="18"/>
                <w:szCs w:val="18"/>
              </w:rPr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center"/>
            <w:vMerge w:val="continue"/>
            <w:textDirection w:val="lrTb"/>
            <w:noWrap w:val="false"/>
          </w:tcPr>
          <w:p>
            <w:pPr>
              <w:pStyle w:val="598"/>
              <w:jc w:val="center"/>
            </w:pPr>
            <w:r>
              <w:rPr>
                <w:sz w:val="18"/>
                <w:szCs w:val="18"/>
              </w:rPr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vMerge w:val="continue"/>
            <w:textDirection w:val="lrTb"/>
            <w:noWrap w:val="false"/>
          </w:tcPr>
          <w:p>
            <w:pPr>
              <w:pStyle w:val="598"/>
              <w:jc w:val="center"/>
            </w:pPr>
            <w:r>
              <w:rPr>
                <w:sz w:val="18"/>
                <w:szCs w:val="18"/>
              </w:rPr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3" w:type="dxa"/>
            <w:vAlign w:val="center"/>
            <w:vMerge w:val="continue"/>
            <w:textDirection w:val="lrTb"/>
            <w:noWrap w:val="false"/>
          </w:tcPr>
          <w:p>
            <w:pPr>
              <w:pStyle w:val="598"/>
              <w:jc w:val="center"/>
            </w:pPr>
            <w:r>
              <w:rPr>
                <w:sz w:val="18"/>
                <w:szCs w:val="18"/>
              </w:rPr>
            </w: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5" w:type="dxa"/>
            <w:vAlign w:val="center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Ира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4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.05.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center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Рисунок гипсового куба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3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Петрова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5" w:type="dxa"/>
            <w:vAlign w:val="center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Петров Глеб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4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.05.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center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Рисунок шара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3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Петрова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5" w:type="dxa"/>
            <w:vAlign w:val="center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Яковлев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4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.05.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8" w:type="dxa"/>
            <w:vAlign w:val="center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Экзаменацион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598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ная постановка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3" w:type="dxa"/>
            <w:vAlign w:val="center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Петрова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2.1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0. При заполнении страниц 32-35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журнала необходимо учитывать следующие требования: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указывать</w:t>
      </w:r>
      <w:r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№ и дату приказа «О зачислении в объединение» в графе «Дата вступления в объединение»;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№ и дату приказа «Об отчислении из объединения» в графе «Когда и почему выбыл».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2.1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1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При необходимости наличия медицинской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справки для допуска к занятиям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руководитель объединения заполняет графу «Заключение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врача о допуске к занятиям». В остальных случаях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данная графа не заполняется.    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2.1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 При заполнении страниц 38-39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журнала,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 пункте «Краткое содержание инструктажа» указывается название и номер утвержденной инструкц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ии по технике безопасности (ТБ).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spacing w:after="0" w:afterAutospacing="0" w:line="17" w:lineRule="atLeast"/>
        <w:tabs>
          <w:tab w:val="left" w:pos="27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center"/>
        <w:spacing w:after="0" w:afterAutospacing="0" w:line="17" w:lineRule="atLeast"/>
        <w:tabs>
          <w:tab w:val="left" w:pos="27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КОНТРОЛЬ ЗА ВЕДЕНИЕМ ЖУРНАЛА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1133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3.1. Страница 40 «Годовой цифровой отчет» заполняется педагогом согласно количественного списка учащихся за 1 полугодие (январь), 2 полугодие, год (май или месяц окончания работы объединения).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1130"/>
        <w:ind w:left="0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3.2. Страница 41</w:t>
      </w:r>
      <w:r>
        <w:rPr>
          <w:rFonts w:ascii="Times New Roman" w:hAnsi="Times New Roman" w:cs="Times New Roman"/>
          <w:sz w:val="24"/>
          <w:szCs w:val="24"/>
        </w:rPr>
        <w:t xml:space="preserve"> «Замечания, предложения по работе объединения» может быть запо</w:t>
      </w:r>
      <w:r>
        <w:rPr>
          <w:rFonts w:ascii="Times New Roman" w:hAnsi="Times New Roman" w:cs="Times New Roman"/>
          <w:sz w:val="24"/>
          <w:szCs w:val="24"/>
        </w:rPr>
        <w:t xml:space="preserve">лнена только методистом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1130"/>
        <w:ind w:left="0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.3. Журнал проверяется не реже 2-х раз </w:t>
      </w:r>
      <w:r>
        <w:rPr>
          <w:rFonts w:ascii="Times New Roman" w:hAnsi="Times New Roman" w:cs="Times New Roman"/>
          <w:sz w:val="24"/>
          <w:szCs w:val="24"/>
        </w:rPr>
        <w:t xml:space="preserve">в течение у</w:t>
      </w:r>
      <w:r>
        <w:rPr>
          <w:rFonts w:ascii="Times New Roman" w:hAnsi="Times New Roman" w:cs="Times New Roman"/>
          <w:sz w:val="24"/>
          <w:szCs w:val="24"/>
        </w:rPr>
        <w:t xml:space="preserve">чебного года методистом</w:t>
      </w:r>
      <w:r>
        <w:rPr>
          <w:rFonts w:ascii="Times New Roman" w:hAnsi="Times New Roman" w:cs="Times New Roman"/>
          <w:sz w:val="24"/>
          <w:szCs w:val="24"/>
        </w:rPr>
        <w:t xml:space="preserve">. Итоговая проверка журнала проводится </w:t>
      </w:r>
      <w:r>
        <w:rPr>
          <w:rFonts w:ascii="Times New Roman" w:hAnsi="Times New Roman" w:cs="Times New Roman"/>
          <w:sz w:val="24"/>
          <w:szCs w:val="24"/>
        </w:rPr>
        <w:t xml:space="preserve">один раз в год (</w:t>
      </w:r>
      <w:r>
        <w:rPr>
          <w:rFonts w:ascii="Times New Roman" w:hAnsi="Times New Roman" w:cs="Times New Roman"/>
          <w:sz w:val="24"/>
          <w:szCs w:val="24"/>
        </w:rPr>
        <w:t xml:space="preserve">июнь). По итогам проверки журналов готовится итоговая справка с указанием замечаний и рекомендаций, содержание которой доводится до педагогов.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конце учебного года не позднее двух недель по окончанию учебного </w:t>
      </w:r>
      <w:r>
        <w:rPr>
          <w:rFonts w:ascii="Times New Roman" w:hAnsi="Times New Roman" w:cs="Times New Roman"/>
          <w:sz w:val="24"/>
          <w:szCs w:val="24"/>
        </w:rPr>
        <w:t xml:space="preserve">процесса педагог</w:t>
      </w:r>
      <w:r>
        <w:rPr>
          <w:rFonts w:ascii="Times New Roman" w:hAnsi="Times New Roman" w:cs="Times New Roman"/>
          <w:sz w:val="24"/>
          <w:szCs w:val="24"/>
        </w:rPr>
        <w:t xml:space="preserve"> сдает журнал методисту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3.5. До 20 июня методист оформляет акт передачи и сдает журналы на хранение в </w:t>
      </w:r>
      <w:r>
        <w:rPr>
          <w:rFonts w:ascii="Times New Roman" w:hAnsi="Times New Roman" w:cs="Times New Roman"/>
          <w:sz w:val="24"/>
          <w:szCs w:val="24"/>
        </w:rPr>
        <w:t xml:space="preserve">архив.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spacing w:after="0" w:afterAutospacing="0" w:line="17" w:lineRule="atLeast"/>
        <w:tabs>
          <w:tab w:val="left" w:pos="253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jc w:val="right"/>
        <w:spacing w:after="0" w:afterAutospacing="0" w:line="17" w:lineRule="atLeast"/>
        <w:tabs>
          <w:tab w:val="left" w:pos="253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1_1129"/>
        <w:ind w:left="360" w:firstLine="360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занятий на 2022 / 2023 учебный  год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ind w:left="360" w:firstLine="348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Объединение________________________________________________________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ind w:left="360" w:firstLine="360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Педагог_____________________________________________________________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ind w:left="360" w:firstLine="360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W w:w="89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368"/>
        <w:gridCol w:w="1440"/>
        <w:gridCol w:w="1331"/>
        <w:gridCol w:w="1527"/>
        <w:gridCol w:w="1356"/>
        <w:gridCol w:w="826"/>
        <w:gridCol w:w="108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недели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598"/>
              <w:ind w:firstLine="72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имя уч-ся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1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обучения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7" w:type="dxa"/>
            <w:vAlign w:val="top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Часы занятий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6" w:type="dxa"/>
            <w:vAlign w:val="top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занятий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" w:type="dxa"/>
            <w:vAlign w:val="top"/>
            <w:textDirection w:val="lrTb"/>
            <w:noWrap w:val="false"/>
          </w:tcPr>
          <w:p>
            <w:pPr>
              <w:pStyle w:val="598"/>
              <w:ind w:left="-2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каб.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598"/>
              <w:ind w:left="72"/>
              <w:jc w:val="center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педагога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1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7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6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1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7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6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1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7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6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1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7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6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598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1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7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6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598"/>
              <w:ind w:left="360" w:firstLine="360"/>
              <w:spacing w:after="0" w:afterAutospacing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pStyle w:val="598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spacing w:after="0" w:afterAutospacing="0" w:line="17" w:lineRule="atLeast"/>
        <w:tabs>
          <w:tab w:val="left" w:pos="369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spacing w:after="0" w:afterAutospacing="0" w:line="17" w:lineRule="atLeast"/>
        <w:tabs>
          <w:tab w:val="left" w:pos="369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spacing w:after="0" w:afterAutospacing="0" w:line="17" w:lineRule="atLeast"/>
        <w:tabs>
          <w:tab w:val="left" w:pos="369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spacing w:after="0" w:afterAutospacing="0" w:line="17" w:lineRule="atLeast"/>
        <w:tabs>
          <w:tab w:val="left" w:pos="369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spacing w:after="0" w:afterAutospacing="0" w:line="17" w:lineRule="atLeast"/>
        <w:tabs>
          <w:tab w:val="left" w:pos="369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spacing w:after="0" w:afterAutospacing="0" w:line="17" w:lineRule="atLeast"/>
        <w:tabs>
          <w:tab w:val="left" w:pos="369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spacing w:after="0" w:afterAutospacing="0" w:line="17" w:lineRule="atLeast"/>
        <w:tabs>
          <w:tab w:val="left" w:pos="369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spacing w:after="0" w:afterAutospacing="0" w:line="17" w:lineRule="atLeast"/>
        <w:tabs>
          <w:tab w:val="left" w:pos="3690" w:leader="none"/>
        </w:tabs>
      </w:pPr>
      <w:r/>
      <w:r/>
      <w:r/>
    </w:p>
    <w:p>
      <w:pPr>
        <w:pStyle w:val="598"/>
        <w:spacing w:after="0" w:afterAutospacing="0" w:line="17" w:lineRule="atLeast"/>
        <w:tabs>
          <w:tab w:val="left" w:pos="3690" w:leader="none"/>
        </w:tabs>
      </w:pPr>
      <w:r/>
      <w:r/>
      <w:r/>
    </w:p>
    <w:p>
      <w:pPr>
        <w:pStyle w:val="598"/>
        <w:spacing w:after="0" w:afterAutospacing="0" w:line="17" w:lineRule="atLeast"/>
        <w:tabs>
          <w:tab w:val="left" w:pos="3690" w:leader="none"/>
        </w:tabs>
      </w:pPr>
      <w:r/>
      <w:r/>
      <w:r/>
    </w:p>
    <w:p>
      <w:pPr>
        <w:pStyle w:val="598"/>
        <w:spacing w:after="0" w:afterAutospacing="0" w:line="17" w:lineRule="atLeast"/>
        <w:tabs>
          <w:tab w:val="left" w:pos="3690" w:leader="none"/>
        </w:tabs>
      </w:pPr>
      <w:r/>
      <w:r/>
      <w:r/>
    </w:p>
    <w:p>
      <w:pPr>
        <w:pStyle w:val="598"/>
        <w:spacing w:after="0" w:afterAutospacing="0" w:line="17" w:lineRule="atLeast"/>
        <w:tabs>
          <w:tab w:val="left" w:pos="3690" w:leader="none"/>
        </w:tabs>
      </w:pPr>
      <w:r/>
      <w:r/>
      <w:r/>
    </w:p>
    <w:p>
      <w:pPr>
        <w:pStyle w:val="598"/>
        <w:spacing w:after="0" w:afterAutospacing="0" w:line="17" w:lineRule="atLeast"/>
        <w:tabs>
          <w:tab w:val="left" w:pos="3690" w:leader="none"/>
        </w:tabs>
      </w:pPr>
      <w:r/>
      <w:r/>
      <w:r/>
    </w:p>
    <w:p>
      <w:pPr>
        <w:pStyle w:val="598"/>
        <w:spacing w:after="0" w:afterAutospacing="0" w:line="17" w:lineRule="atLeast"/>
        <w:tabs>
          <w:tab w:val="left" w:pos="3690" w:leader="none"/>
        </w:tabs>
      </w:pPr>
      <w:r/>
      <w:r/>
      <w:r/>
    </w:p>
    <w:p>
      <w:pPr>
        <w:pStyle w:val="598"/>
        <w:spacing w:after="0" w:afterAutospacing="0" w:line="17" w:lineRule="atLeast"/>
        <w:tabs>
          <w:tab w:val="left" w:pos="3690" w:leader="none"/>
        </w:tabs>
      </w:pPr>
      <w:r/>
      <w:r/>
      <w:r/>
    </w:p>
    <w:p>
      <w:pPr>
        <w:pStyle w:val="598"/>
        <w:spacing w:after="0" w:afterAutospacing="0" w:line="17" w:lineRule="atLeast"/>
        <w:tabs>
          <w:tab w:val="left" w:pos="3690" w:leader="none"/>
        </w:tabs>
      </w:pPr>
      <w:r/>
      <w:r/>
      <w:r/>
    </w:p>
    <w:p>
      <w:pPr>
        <w:pStyle w:val="598"/>
        <w:spacing w:after="0" w:afterAutospacing="0" w:line="17" w:lineRule="atLeast"/>
        <w:tabs>
          <w:tab w:val="left" w:pos="3690" w:leader="none"/>
        </w:tabs>
      </w:pPr>
      <w:r/>
      <w:r/>
      <w:r/>
    </w:p>
    <w:p>
      <w:pPr>
        <w:pStyle w:val="598"/>
        <w:spacing w:after="0" w:afterAutospacing="0" w:line="17" w:lineRule="atLeast"/>
        <w:tabs>
          <w:tab w:val="left" w:pos="3690" w:leader="none"/>
        </w:tabs>
      </w:pPr>
      <w:r/>
      <w:r/>
      <w:r/>
    </w:p>
    <w:p>
      <w:pPr>
        <w:pStyle w:val="598"/>
        <w:spacing w:after="0" w:afterAutospacing="0" w:line="17" w:lineRule="atLeast"/>
        <w:tabs>
          <w:tab w:val="left" w:pos="3690" w:leader="none"/>
        </w:tabs>
      </w:pPr>
      <w:r/>
      <w:r/>
      <w:r/>
    </w:p>
    <w:p>
      <w:pPr>
        <w:pStyle w:val="598"/>
        <w:spacing w:after="0" w:afterAutospacing="0" w:line="17" w:lineRule="atLeast"/>
        <w:tabs>
          <w:tab w:val="left" w:pos="3690" w:leader="none"/>
        </w:tabs>
      </w:pPr>
      <w:r/>
      <w:r/>
      <w:r/>
    </w:p>
    <w:p>
      <w:pPr>
        <w:pStyle w:val="598"/>
        <w:spacing w:after="0" w:afterAutospacing="0" w:line="17" w:lineRule="atLeast"/>
        <w:tabs>
          <w:tab w:val="left" w:pos="3690" w:leader="none"/>
        </w:tabs>
      </w:pPr>
      <w:r/>
      <w:r/>
      <w:r/>
    </w:p>
    <w:p>
      <w:pPr>
        <w:pStyle w:val="598"/>
        <w:spacing w:after="0" w:afterAutospacing="0" w:line="17" w:lineRule="atLeast"/>
        <w:tabs>
          <w:tab w:val="left" w:pos="3690" w:leader="none"/>
        </w:tabs>
      </w:pPr>
      <w:r/>
      <w:r/>
      <w:r/>
    </w:p>
    <w:p>
      <w:pPr>
        <w:pStyle w:val="598"/>
        <w:spacing w:after="0" w:afterAutospacing="0" w:line="17" w:lineRule="atLeast"/>
        <w:tabs>
          <w:tab w:val="left" w:pos="3690" w:leader="none"/>
        </w:tabs>
      </w:pPr>
      <w:r/>
      <w:r/>
      <w:r/>
    </w:p>
    <w:p>
      <w:pPr>
        <w:pStyle w:val="598"/>
        <w:tabs>
          <w:tab w:val="left" w:pos="3690" w:leader="none"/>
        </w:tabs>
      </w:pPr>
      <w:r/>
      <w:r/>
      <w:r/>
    </w:p>
    <w:p>
      <w:pPr>
        <w:pStyle w:val="598"/>
        <w:tabs>
          <w:tab w:val="left" w:pos="3690" w:leader="none"/>
        </w:tabs>
      </w:pPr>
      <w:r/>
      <w:r/>
      <w:r/>
    </w:p>
    <w:p>
      <w:pPr>
        <w:pStyle w:val="598"/>
        <w:tabs>
          <w:tab w:val="left" w:pos="3690" w:leader="none"/>
        </w:tabs>
      </w:pPr>
      <w:r/>
      <w:r/>
      <w:r/>
    </w:p>
    <w:p>
      <w:pPr>
        <w:pStyle w:val="598"/>
        <w:tabs>
          <w:tab w:val="left" w:pos="3690" w:leader="none"/>
        </w:tabs>
      </w:pPr>
      <w:r/>
      <w:r/>
      <w:r/>
    </w:p>
    <w:p>
      <w:pPr>
        <w:tabs>
          <w:tab w:val="left" w:pos="3690" w:leader="none"/>
        </w:tabs>
      </w:pPr>
      <w:r/>
      <w:r/>
      <w:r/>
    </w:p>
    <w:p>
      <w:pPr>
        <w:tabs>
          <w:tab w:val="left" w:pos="3690" w:leader="none"/>
        </w:tabs>
      </w:pPr>
      <w:r/>
      <w:r/>
      <w:r/>
    </w:p>
    <w:p>
      <w:pPr>
        <w:tabs>
          <w:tab w:val="left" w:pos="3690" w:leader="none"/>
        </w:tabs>
        <w:rPr>
          <w:sz w:val="24"/>
          <w:szCs w:val="24"/>
        </w:rPr>
      </w:pPr>
      <w:r/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">
    <w:panose1 w:val="02000603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  <w:style w:type="table" w:styleId="1_632" w:customStyle="1">
    <w:name w:val="Сетка таблицы"/>
    <w:basedOn w:val="600"/>
    <w:next w:val="607"/>
    <w:link w:val="597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Times New Roman" w:hAnsi="Times New Roman" w:eastAsia="Times New Roman" w:cs="Times New Roman"/>
      <w:color w:val="auto"/>
      <w:spacing w:val="0"/>
      <w:position w:val="0"/>
      <w:sz w:val="20"/>
      <w:szCs w:val="20"/>
      <w:highlight w:val="none"/>
      <w:u w:val="none"/>
      <w:vertAlign w:val="baseline"/>
      <w:lang w:val="ru-RU" w:eastAsia="ru-RU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10" w:type="dxa"/>
        <w:top w:w="0" w:type="dxa"/>
        <w:right w:w="10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character" w:styleId="1_1131" w:customStyle="1">
    <w:name w:val="Строгий"/>
    <w:qFormat/>
    <w:rPr>
      <w:b/>
      <w:bCs/>
    </w:rPr>
  </w:style>
  <w:style w:type="paragraph" w:styleId="1_1132" w:customStyle="1">
    <w:name w:val="Обычный (веб)"/>
    <w:pPr>
      <w:contextualSpacing w:val="0"/>
      <w:ind w:left="0" w:right="0" w:firstLine="0"/>
      <w:jc w:val="left"/>
      <w:keepLines w:val="0"/>
      <w:keepNext w:val="0"/>
      <w:pageBreakBefore w:val="0"/>
      <w:spacing w:before="120" w:beforeAutospacing="0" w:after="216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  <w14:ligatures w14:val="none"/>
    </w:rPr>
  </w:style>
  <w:style w:type="paragraph" w:styleId="1_1133" w:customStyle="1">
    <w:name w:val="Основной текст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  <w14:ligatures w14:val="none"/>
    </w:rPr>
  </w:style>
  <w:style w:type="paragraph" w:styleId="1_1130" w:customStyle="1">
    <w:name w:val="Основной текст с отступом"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  <w14:ligatures w14:val="none"/>
    </w:rPr>
  </w:style>
  <w:style w:type="paragraph" w:styleId="1_1129" w:customStyle="1">
    <w:name w:val="Заголовок 1"/>
    <w:qFormat/>
    <w:pPr>
      <w:contextualSpacing w:val="0"/>
      <w:ind w:left="0" w:right="0" w:firstLine="0"/>
      <w:jc w:val="center"/>
      <w:keepLines w:val="0"/>
      <w:keepNext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Times New Roman" w:hAnsi="Times New Roman" w:eastAsia="Times New Roman" w:cs="Times New Roman"/>
      <w:b/>
      <w:bCs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2023-01-31T08:24:51Z</dcterms:modified>
</cp:coreProperties>
</file>